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0" w:rsidRDefault="006D2D50"/>
    <w:p w:rsidR="008942D9" w:rsidRPr="006D2D50" w:rsidRDefault="006D2D50">
      <w:pPr>
        <w:rPr>
          <w:sz w:val="48"/>
          <w:szCs w:val="48"/>
        </w:rPr>
      </w:pPr>
      <w:r w:rsidRPr="006D2D50">
        <w:rPr>
          <w:sz w:val="48"/>
          <w:szCs w:val="48"/>
          <w:u w:val="single"/>
        </w:rPr>
        <w:t>Acceptable Boys Swim Wear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D2D50">
        <w:rPr>
          <w:sz w:val="48"/>
          <w:szCs w:val="48"/>
          <w:u w:val="single"/>
        </w:rPr>
        <w:t>Unacceptable Boys Swim Wear</w:t>
      </w:r>
    </w:p>
    <w:p w:rsidR="008942D9" w:rsidRDefault="006D2D5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105410</wp:posOffset>
            </wp:positionV>
            <wp:extent cx="1828800" cy="1828800"/>
            <wp:effectExtent l="19050" t="0" r="0" b="0"/>
            <wp:wrapSquare wrapText="bothSides"/>
            <wp:docPr id="1" name="Picture 1" descr="Speedo End Jammer Swim Shorts Juni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o End Jammer Swim Shorts Juni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D9" w:rsidRDefault="006D2D5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86995</wp:posOffset>
            </wp:positionV>
            <wp:extent cx="1676400" cy="1676400"/>
            <wp:effectExtent l="19050" t="0" r="0" b="0"/>
            <wp:wrapSquare wrapText="bothSides"/>
            <wp:docPr id="7" name="Picture 7" descr="DC Lace Stripe Board Shorts Junior Boy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C Lace Stripe Board Shorts Junior Boy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D9" w:rsidRDefault="008942D9"/>
    <w:p w:rsidR="008942D9" w:rsidRDefault="008942D9"/>
    <w:p w:rsidR="008942D9" w:rsidRDefault="006D2D50">
      <w:r w:rsidRPr="006D2D5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-5715</wp:posOffset>
            </wp:positionV>
            <wp:extent cx="933450" cy="914400"/>
            <wp:effectExtent l="19050" t="0" r="0" b="0"/>
            <wp:wrapSquare wrapText="bothSides"/>
            <wp:docPr id="9" name="Picture 16" descr="C:\Users\lisa.hall\AppData\Local\Microsoft\Windows\Temporary Internet Files\Content.IE5\B7K1XUM3\big-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sa.hall\AppData\Local\Microsoft\Windows\Temporary Internet Files\Content.IE5\B7K1XUM3\big-tic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D9" w:rsidRDefault="006D2D50">
      <w:r w:rsidRPr="006D2D5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109855</wp:posOffset>
            </wp:positionV>
            <wp:extent cx="952500" cy="819150"/>
            <wp:effectExtent l="19050" t="0" r="0" b="0"/>
            <wp:wrapSquare wrapText="bothSides"/>
            <wp:docPr id="20" name="Picture 19" descr="C:\Users\lisa.hall\AppData\Local\Microsoft\Windows\Temporary Internet Files\Content.IE5\36GS1W6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sa.hall\AppData\Local\Microsoft\Windows\Temporary Internet Files\Content.IE5\36GS1W69\Red-Cros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100330</wp:posOffset>
            </wp:positionV>
            <wp:extent cx="952500" cy="819150"/>
            <wp:effectExtent l="19050" t="0" r="0" b="0"/>
            <wp:wrapSquare wrapText="bothSides"/>
            <wp:docPr id="19" name="Picture 19" descr="C:\Users\lisa.hall\AppData\Local\Microsoft\Windows\Temporary Internet Files\Content.IE5\36GS1W6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sa.hall\AppData\Local\Microsoft\Windows\Temporary Internet Files\Content.IE5\36GS1W69\Red-Cros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D9" w:rsidRDefault="008942D9"/>
    <w:p w:rsidR="008942D9" w:rsidRPr="008942D9" w:rsidRDefault="008942D9" w:rsidP="008942D9"/>
    <w:p w:rsidR="008942D9" w:rsidRPr="008942D9" w:rsidRDefault="008942D9" w:rsidP="008942D9"/>
    <w:p w:rsidR="008942D9" w:rsidRPr="008942D9" w:rsidRDefault="008942D9" w:rsidP="008942D9"/>
    <w:p w:rsidR="008942D9" w:rsidRPr="008942D9" w:rsidRDefault="006D2D50" w:rsidP="008942D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paragraph">
              <wp:posOffset>57785</wp:posOffset>
            </wp:positionV>
            <wp:extent cx="1828800" cy="2743200"/>
            <wp:effectExtent l="19050" t="0" r="0" b="0"/>
            <wp:wrapSquare wrapText="bothSides"/>
            <wp:docPr id="13" name="Picture 13" descr="Geo Swim Shorts (3mths-16yrs)">
              <a:hlinkClick xmlns:a="http://schemas.openxmlformats.org/drawingml/2006/main" r:id="rId12" tooltip="&quot;Geo Swim Shorts (3mths-16yr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o Swim Shorts (3mths-16yrs)">
                      <a:hlinkClick r:id="rId12" tooltip="&quot;Geo Swim Shorts (3mths-16yr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D9" w:rsidRPr="008942D9" w:rsidRDefault="008942D9" w:rsidP="008942D9"/>
    <w:p w:rsidR="008942D9" w:rsidRPr="008942D9" w:rsidRDefault="008942D9" w:rsidP="008942D9"/>
    <w:p w:rsidR="008942D9" w:rsidRPr="008942D9" w:rsidRDefault="008942D9" w:rsidP="008942D9"/>
    <w:p w:rsidR="008942D9" w:rsidRPr="008942D9" w:rsidRDefault="008942D9" w:rsidP="008942D9"/>
    <w:p w:rsidR="008942D9" w:rsidRDefault="006D2D50" w:rsidP="008942D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5715</wp:posOffset>
            </wp:positionV>
            <wp:extent cx="1692275" cy="2209800"/>
            <wp:effectExtent l="19050" t="0" r="3175" b="0"/>
            <wp:wrapSquare wrapText="bothSides"/>
            <wp:docPr id="3" name="Picture 2" descr="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177165</wp:posOffset>
            </wp:positionV>
            <wp:extent cx="933450" cy="914400"/>
            <wp:effectExtent l="19050" t="0" r="0" b="0"/>
            <wp:wrapSquare wrapText="bothSides"/>
            <wp:docPr id="15" name="Picture 16" descr="C:\Users\lisa.hall\AppData\Local\Microsoft\Windows\Temporary Internet Files\Content.IE5\B7K1XUM3\big-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sa.hall\AppData\Local\Microsoft\Windows\Temporary Internet Files\Content.IE5\B7K1XUM3\big-tic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712" w:rsidRPr="008942D9" w:rsidRDefault="009F31F7" w:rsidP="008942D9">
      <w:pPr>
        <w:tabs>
          <w:tab w:val="left" w:pos="10100"/>
        </w:tabs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-1997710</wp:posOffset>
            </wp:positionH>
            <wp:positionV relativeFrom="paragraph">
              <wp:posOffset>3536950</wp:posOffset>
            </wp:positionV>
            <wp:extent cx="2110105" cy="2116455"/>
            <wp:effectExtent l="19050" t="0" r="4445" b="0"/>
            <wp:wrapSquare wrapText="bothSides"/>
            <wp:docPr id="6" name="Picture 5" descr="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-2016760</wp:posOffset>
            </wp:positionH>
            <wp:positionV relativeFrom="paragraph">
              <wp:posOffset>1275715</wp:posOffset>
            </wp:positionV>
            <wp:extent cx="1909445" cy="1903730"/>
            <wp:effectExtent l="19050" t="0" r="0" b="0"/>
            <wp:wrapSquare wrapText="bothSides"/>
            <wp:docPr id="23" name="Picture 22" descr="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D5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3815715</wp:posOffset>
            </wp:positionV>
            <wp:extent cx="952500" cy="819150"/>
            <wp:effectExtent l="19050" t="0" r="0" b="0"/>
            <wp:wrapSquare wrapText="bothSides"/>
            <wp:docPr id="21" name="Picture 19" descr="C:\Users\lisa.hall\AppData\Local\Microsoft\Windows\Temporary Internet Files\Content.IE5\36GS1W6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sa.hall\AppData\Local\Microsoft\Windows\Temporary Internet Files\Content.IE5\36GS1W69\Red-Cros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D5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462915</wp:posOffset>
            </wp:positionV>
            <wp:extent cx="952500" cy="819150"/>
            <wp:effectExtent l="19050" t="0" r="0" b="0"/>
            <wp:wrapSquare wrapText="bothSides"/>
            <wp:docPr id="22" name="Picture 19" descr="C:\Users\lisa.hall\AppData\Local\Microsoft\Windows\Temporary Internet Files\Content.IE5\36GS1W6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sa.hall\AppData\Local\Microsoft\Windows\Temporary Internet Files\Content.IE5\36GS1W69\Red-Cros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D5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2692400</wp:posOffset>
            </wp:positionV>
            <wp:extent cx="2133600" cy="3200400"/>
            <wp:effectExtent l="19050" t="0" r="0" b="0"/>
            <wp:wrapSquare wrapText="bothSides"/>
            <wp:docPr id="10" name="Picture 10" descr="Captain America Swim Shorts (3-12yrs)">
              <a:hlinkClick xmlns:a="http://schemas.openxmlformats.org/drawingml/2006/main" r:id="rId17" tooltip="&quot;Captain America Swim Shorts (3-12yr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ain America Swim Shorts (3-12yrs)">
                      <a:hlinkClick r:id="rId17" tooltip="&quot;Captain America Swim Shorts (3-12yr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D5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1778000</wp:posOffset>
            </wp:positionV>
            <wp:extent cx="933450" cy="914400"/>
            <wp:effectExtent l="19050" t="0" r="0" b="0"/>
            <wp:wrapSquare wrapText="bothSides"/>
            <wp:docPr id="14" name="Picture 16" descr="C:\Users\lisa.hall\AppData\Local\Microsoft\Windows\Temporary Internet Files\Content.IE5\B7K1XUM3\big-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sa.hall\AppData\Local\Microsoft\Windows\Temporary Internet Files\Content.IE5\B7K1XUM3\big-tic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D50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4025265</wp:posOffset>
            </wp:positionV>
            <wp:extent cx="933450" cy="914400"/>
            <wp:effectExtent l="19050" t="0" r="0" b="0"/>
            <wp:wrapSquare wrapText="bothSides"/>
            <wp:docPr id="8" name="Picture 16" descr="C:\Users\lisa.hall\AppData\Local\Microsoft\Windows\Temporary Internet Files\Content.IE5\B7K1XUM3\big-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sa.hall\AppData\Local\Microsoft\Windows\Temporary Internet Files\Content.IE5\B7K1XUM3\big-tic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D50"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-2000250</wp:posOffset>
            </wp:positionH>
            <wp:positionV relativeFrom="paragraph">
              <wp:posOffset>1282065</wp:posOffset>
            </wp:positionV>
            <wp:extent cx="1885950" cy="1885950"/>
            <wp:effectExtent l="19050" t="0" r="0" b="0"/>
            <wp:wrapSquare wrapText="bothSides"/>
            <wp:docPr id="4" name="Picture 4" descr="adidas Sport Boxer Swim Shorts Junior Boy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das Sport Boxer Swim Shorts Junior Boy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2D9">
        <w:tab/>
      </w:r>
    </w:p>
    <w:sectPr w:rsidR="008F2712" w:rsidRPr="008942D9" w:rsidSect="008942D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A9" w:rsidRDefault="00D60EA9" w:rsidP="008942D9">
      <w:r>
        <w:separator/>
      </w:r>
    </w:p>
  </w:endnote>
  <w:endnote w:type="continuationSeparator" w:id="0">
    <w:p w:rsidR="00D60EA9" w:rsidRDefault="00D60EA9" w:rsidP="0089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A9" w:rsidRDefault="00D60EA9" w:rsidP="008942D9">
      <w:r>
        <w:separator/>
      </w:r>
    </w:p>
  </w:footnote>
  <w:footnote w:type="continuationSeparator" w:id="0">
    <w:p w:rsidR="00D60EA9" w:rsidRDefault="00D60EA9" w:rsidP="00894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2D9"/>
    <w:rsid w:val="00083FC9"/>
    <w:rsid w:val="001D643E"/>
    <w:rsid w:val="006D2D50"/>
    <w:rsid w:val="00762608"/>
    <w:rsid w:val="0089351F"/>
    <w:rsid w:val="008942D9"/>
    <w:rsid w:val="008F2712"/>
    <w:rsid w:val="009F31F7"/>
    <w:rsid w:val="00D60EA9"/>
    <w:rsid w:val="00D947B1"/>
    <w:rsid w:val="00E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4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2D9"/>
  </w:style>
  <w:style w:type="paragraph" w:styleId="Footer">
    <w:name w:val="footer"/>
    <w:basedOn w:val="Normal"/>
    <w:link w:val="FooterChar"/>
    <w:uiPriority w:val="99"/>
    <w:semiHidden/>
    <w:unhideWhenUsed/>
    <w:rsid w:val="00894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direct.com/dc-lace-stripe-board-shorts-junior-boys-350272?colcode=35027203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ext.co.uk/gc11012s6#464157" TargetMode="External"/><Relationship Id="rId17" Type="http://schemas.openxmlformats.org/officeDocument/2006/relationships/hyperlink" Target="http://www.next.co.uk/gc1236s2#88496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sportsdirect.com/speedo-end-jammer-swim-shorts-junior-351009?colcode=35100903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yperlink" Target="http://www.sportsdirect.com/adidas-sport-boxer-swim-shorts-junior-boys-351000?colcode=3510004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lisa.hall</dc:creator>
  <cp:lastModifiedBy>lisa.hall</cp:lastModifiedBy>
  <cp:revision>1</cp:revision>
  <cp:lastPrinted>2016-10-10T09:23:00Z</cp:lastPrinted>
  <dcterms:created xsi:type="dcterms:W3CDTF">2016-10-10T09:02:00Z</dcterms:created>
  <dcterms:modified xsi:type="dcterms:W3CDTF">2016-10-10T09:33:00Z</dcterms:modified>
</cp:coreProperties>
</file>